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MEMO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Date: January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To: MVCSC School Board of Trustees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From: Greg Elkins, Chief Financial Officer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Subject: 2019 Interest Earnings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CC: Dr. Jack Parker, Superintendent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memo serves to fulfill the requirement of IC 5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24"/>
          <w:szCs w:val="24"/>
          <w:rtl w:val="0"/>
        </w:rPr>
        <w:t xml:space="preserve">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13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24"/>
          <w:szCs w:val="24"/>
          <w:rtl w:val="0"/>
        </w:rPr>
        <w:t xml:space="preserve">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24"/>
          <w:szCs w:val="24"/>
          <w:rtl w:val="0"/>
        </w:rPr>
        <w:t xml:space="preserve">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7 wherein the school corporation’s financial officer must report a statement of interest earnings for the preceding year to the corporation's Finance Committee.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the period of January 1, 20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to December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20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MVCSC earned a total of $65,439.84.11 in interest and credit card rewards. In accordance with board resolution 2019-12, these interest earnings were deposited into the corporation’s Rainy Day Fund.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The source of interest earnings are as follows: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Greenfield Banking Company Main Checking: </w:t>
        <w:tab/>
        <w:t xml:space="preserve">$</w:t>
      </w:r>
      <w:r w:rsidDel="00000000" w:rsidR="00000000" w:rsidRPr="00000000">
        <w:rPr>
          <w:rFonts w:ascii="Trebuchet MS" w:cs="Trebuchet MS" w:eastAsia="Trebuchet MS" w:hAnsi="Trebuchet MS"/>
          <w:color w:val="222222"/>
          <w:highlight w:val="white"/>
          <w:rtl w:val="0"/>
        </w:rPr>
        <w:t xml:space="preserve">899.08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Capital One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Account Interest &amp;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Rewards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$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30,977.26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28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Current Investments</w:t>
      </w:r>
    </w:p>
    <w:p w:rsidR="00000000" w:rsidDel="00000000" w:rsidP="00000000" w:rsidRDefault="00000000" w:rsidRPr="00000000" w14:paraId="00000015">
      <w:pPr>
        <w:spacing w:after="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 Bank (All Debt Bond Series Account Balances)</w:t>
        <w:tab/>
        <w:t xml:space="preserve"> $31,327.22</w:t>
      </w:r>
    </w:p>
    <w:p w:rsidR="00000000" w:rsidDel="00000000" w:rsidP="00000000" w:rsidRDefault="00000000" w:rsidRPr="00000000" w14:paraId="00000017">
      <w:pPr>
        <w:spacing w:after="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5840" w:w="12240" w:orient="portrait"/>
      <w:pgMar w:bottom="576" w:top="720" w:left="1440" w:right="1440" w:header="720" w:footer="47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rebuchet M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1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www.mvcsc.k12.in.us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br w:type="textWrapping"/>
      <w:t xml:space="preserve">SCHOOL BOARD:    Shannon Walls     Kellie Freeman    Tony May      Beth Smith      Mike McCarty            </w:t>
      <w:br w:type="textWrapping"/>
      <w:t xml:space="preserve">1806 W. State Road 234, Fortville, IN 46040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Office: (317) 485-3100 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Fax: (317) 485-3113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0</wp:posOffset>
              </wp:positionV>
              <wp:extent cx="7820025" cy="190500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1455038" y="3703800"/>
                        <a:ext cx="7781925" cy="152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0</wp:posOffset>
              </wp:positionV>
              <wp:extent cx="7820025" cy="190500"/>
              <wp:effectExtent b="0" l="0" r="0" t="0"/>
              <wp:wrapNone/>
              <wp:docPr id="1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20025" cy="190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-736599</wp:posOffset>
              </wp:positionH>
              <wp:positionV relativeFrom="paragraph">
                <wp:posOffset>292100</wp:posOffset>
              </wp:positionV>
              <wp:extent cx="7813675" cy="47625"/>
              <wp:effectExtent b="0" l="0" r="0" t="0"/>
              <wp:wrapNone/>
              <wp:docPr id="13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1455038" y="3779683"/>
                        <a:ext cx="7781925" cy="635"/>
                      </a:xfrm>
                      <a:custGeom>
                        <a:rect b="b" l="l" r="r" t="t"/>
                        <a:pathLst>
                          <a:path extrusionOk="0" h="635" w="7781925">
                            <a:moveTo>
                              <a:pt x="0" y="0"/>
                            </a:moveTo>
                            <a:lnTo>
                              <a:pt x="7781925" y="635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587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-736599</wp:posOffset>
              </wp:positionH>
              <wp:positionV relativeFrom="paragraph">
                <wp:posOffset>292100</wp:posOffset>
              </wp:positionV>
              <wp:extent cx="7813675" cy="47625"/>
              <wp:effectExtent b="0" l="0" r="0" t="0"/>
              <wp:wrapNone/>
              <wp:docPr id="1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3675" cy="47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Twitter.com/MVCSC_District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Facebook.com/MtVernonSchoolDistrict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040"/>
        <w:tab w:val="left" w:pos="576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1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www.mvcsc.k12.in.us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br w:type="textWrapping"/>
      <w:t xml:space="preserve">1806 W. State Road 234, Fortville, IN 46040  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Office: (317) 485-3100  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Fax: (317) 485-3113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-393699</wp:posOffset>
              </wp:positionH>
              <wp:positionV relativeFrom="paragraph">
                <wp:posOffset>-12699</wp:posOffset>
              </wp:positionV>
              <wp:extent cx="8011160" cy="19050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59470" y="3703800"/>
                        <a:ext cx="7973060" cy="1524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-393699</wp:posOffset>
              </wp:positionH>
              <wp:positionV relativeFrom="paragraph">
                <wp:posOffset>-12699</wp:posOffset>
              </wp:positionV>
              <wp:extent cx="8011160" cy="190500"/>
              <wp:effectExtent b="0" l="0" r="0" t="0"/>
              <wp:wrapNone/>
              <wp:docPr id="1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1160" cy="190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Twitter.com/MVCSC_District   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⬧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Facebook.com/MtVernonSchoolDistrict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1019175</wp:posOffset>
          </wp:positionH>
          <wp:positionV relativeFrom="paragraph">
            <wp:posOffset>-180973</wp:posOffset>
          </wp:positionV>
          <wp:extent cx="3484245" cy="866775"/>
          <wp:effectExtent b="0" l="0" r="0" t="0"/>
          <wp:wrapSquare wrapText="bothSides" distB="0" distT="0" distL="114300" distR="114300"/>
          <wp:docPr descr="MVLogoHorizontal_FINAL2015.png" id="15" name="image1.png"/>
          <a:graphic>
            <a:graphicData uri="http://schemas.openxmlformats.org/drawingml/2006/picture">
              <pic:pic>
                <pic:nvPicPr>
                  <pic:cNvPr descr="MVLogoHorizontal_FINAL2015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4245" cy="8667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101600</wp:posOffset>
              </wp:positionV>
              <wp:extent cx="7820025" cy="314325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455038" y="3641888"/>
                        <a:ext cx="7781925" cy="276225"/>
                      </a:xfrm>
                      <a:custGeom>
                        <a:rect b="b" l="l" r="r" t="t"/>
                        <a:pathLst>
                          <a:path extrusionOk="0" h="276225" w="7781925">
                            <a:moveTo>
                              <a:pt x="0" y="0"/>
                            </a:moveTo>
                            <a:lnTo>
                              <a:pt x="0" y="276225"/>
                            </a:lnTo>
                            <a:lnTo>
                              <a:pt x="7781925" y="276225"/>
                            </a:lnTo>
                            <a:lnTo>
                              <a:pt x="778192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FFFFFF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Engage, Educate &amp; Empower Today’s Students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101600</wp:posOffset>
              </wp:positionV>
              <wp:extent cx="7820025" cy="314325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20025" cy="314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-1028699</wp:posOffset>
              </wp:positionH>
              <wp:positionV relativeFrom="paragraph">
                <wp:posOffset>76200</wp:posOffset>
              </wp:positionV>
              <wp:extent cx="7887969" cy="142875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421066" y="3727613"/>
                        <a:ext cx="7849869" cy="1047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-1028699</wp:posOffset>
              </wp:positionH>
              <wp:positionV relativeFrom="paragraph">
                <wp:posOffset>76200</wp:posOffset>
              </wp:positionV>
              <wp:extent cx="7887969" cy="142875"/>
              <wp:effectExtent b="0" l="0" r="0" t="0"/>
              <wp:wrapNone/>
              <wp:docPr id="1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87969" cy="142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54C00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240D9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40D9E"/>
  </w:style>
  <w:style w:type="paragraph" w:styleId="Footer">
    <w:name w:val="footer"/>
    <w:basedOn w:val="Normal"/>
    <w:link w:val="FooterChar"/>
    <w:uiPriority w:val="99"/>
    <w:unhideWhenUsed w:val="1"/>
    <w:rsid w:val="00240D9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40D9E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40D9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40D9E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rsid w:val="001E452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1E4520"/>
    <w:rPr>
      <w:color w:val="800080" w:themeColor="followedHyperlink"/>
      <w:u w:val="single"/>
    </w:rPr>
  </w:style>
  <w:style w:type="paragraph" w:styleId="NoSpacing">
    <w:name w:val="No Spacing"/>
    <w:uiPriority w:val="1"/>
    <w:qFormat w:val="1"/>
    <w:rsid w:val="00ED6F8A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C36110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F3235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pple-tab-span" w:customStyle="1">
    <w:name w:val="apple-tab-span"/>
    <w:basedOn w:val="DefaultParagraphFont"/>
    <w:rsid w:val="00960FD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KyRd3qP38BnY8ZoEKkPHUG+NKQ==">AMUW2mXJm+Mr2MvuNd4FyPG3Y30oDFdTOfWaWOZ8rVB0TgDd4Iv9jI89MX9NIn7W8kr5S+AdzQj/8J76wOIFnBguXREhWkcsHaCnymlpA6sgKbmu+o+5i0w=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2019-12-27T13:39:00Z</dcterms:created>
  <dc:creator>mbond</dc:creator>
</cp:coreProperties>
</file>