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RESOLUTION 2021-35 (“EXHIBIT A”)</w:t>
      </w:r>
    </w:p>
    <w:p w:rsidR="00000000" w:rsidDel="00000000" w:rsidP="00000000" w:rsidRDefault="00000000" w:rsidRPr="00000000" w14:paraId="00000002">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2021 GO BOND PROJECT RESOLUTION</w:t>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of Mt. Vernon Community School Corporation (the "School Corporation") at a meeting on September 20, 2021 held a public hearing in accordance with Indiana Code § 20-26-7-37 for the purpose of answering questions and listening to taxpayers' comments and any evidence they may present about the proposed renovation of and improvements to facilities throughout the school corporation, including roofing improvements, HVAC improvements, athletics improvements, and site improvements (the "Project"); and</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has carefully studied all of the known options and feels that the proposed Project is in the best interests of the present and future students to be served by these facilities; now, therefore,</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purpose of the Project is to provide an improved educational environment for students.</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estimated hard and soft costs of the Project are $2,875,000, with estimated costs of issuance (including capitalized interest less interest earnings) of $125,000, resulting in total estimated Project costs of $3,000,000.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estimated $3,000,000 will be funded by one or more of the following:  Operations Fund, Common School Fund Loan, general obligation bond issue and/or a building corporation bond issue with an anticipated gross impact on the Debt Service Fund tax rate of $0.2174 per $100 assessed valuation based on an estimated $1,407,321,766 assessed valuation beginning in 2022.  However, as existing obligations mature, the anticipated a net increase to the Debt Service Fund tax rate is expected to be $0.00 above the current rate.</w:t>
      </w:r>
    </w:p>
    <w:p w:rsidR="00000000" w:rsidDel="00000000" w:rsidP="00000000" w:rsidRDefault="00000000" w:rsidRPr="00000000" w14:paraId="00000008">
      <w:pPr>
        <w:keepNext w:val="1"/>
        <w:spacing w:line="48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20th day of September, 2021.</w:t>
      </w:r>
    </w:p>
    <w:p w:rsidR="00000000" w:rsidDel="00000000" w:rsidP="00000000" w:rsidRDefault="00000000" w:rsidRPr="00000000" w14:paraId="00000009">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_____________________________________</w:t>
      </w:r>
      <w:r w:rsidDel="00000000" w:rsidR="00000000" w:rsidRPr="00000000">
        <w:rPr>
          <w:rtl w:val="0"/>
        </w:rPr>
      </w:r>
    </w:p>
    <w:p w:rsidR="00000000" w:rsidDel="00000000" w:rsidP="00000000" w:rsidRDefault="00000000" w:rsidRPr="00000000" w14:paraId="0000000C">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D">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__________________________________</w:t>
      </w:r>
      <w:r w:rsidDel="00000000" w:rsidR="00000000" w:rsidRPr="00000000">
        <w:rPr>
          <w:rtl w:val="0"/>
        </w:rPr>
      </w:r>
    </w:p>
    <w:p w:rsidR="00000000" w:rsidDel="00000000" w:rsidP="00000000" w:rsidRDefault="00000000" w:rsidRPr="00000000" w14:paraId="00000011">
      <w:pPr>
        <w:keepNext w:val="1"/>
        <w:tabs>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