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28,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Construction Claims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1yody8uj92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33g3cemvvs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bcfio98i0bt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2021 Bond Series Claims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fzs0akjrpwwu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9.8345864661655"/>
        <w:gridCol w:w="2547.609022556391"/>
        <w:gridCol w:w="1407.5187969924812"/>
        <w:gridCol w:w="1407.5187969924812"/>
        <w:gridCol w:w="1407.5187969924812"/>
        <w:tblGridChange w:id="0">
          <w:tblGrid>
            <w:gridCol w:w="2589.8345864661655"/>
            <w:gridCol w:w="2547.609022556391"/>
            <w:gridCol w:w="1407.5187969924812"/>
            <w:gridCol w:w="1407.5187969924812"/>
            <w:gridCol w:w="1407.518796992481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Architectural Design Services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Moisture Management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$30,150.00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Construction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Hagerman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$8,203.06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MCE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R. Adams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$64,750.33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MVHS BAse Bid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$33,250.00</w:t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myvv06iizvf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8lxc1ot97eeg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2022 BAN Claims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eze59zhh5gn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h6ihsl1piu3x" w:id="7"/>
      <w:bookmarkEnd w:id="7"/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31.0028653295128"/>
        <w:gridCol w:w="1340.974212034384"/>
        <w:gridCol w:w="2199.1977077363895"/>
        <w:gridCol w:w="2547.8510028653295"/>
        <w:gridCol w:w="1340.974212034384"/>
        <w:tblGridChange w:id="0">
          <w:tblGrid>
            <w:gridCol w:w="1931.0028653295128"/>
            <w:gridCol w:w="1340.974212034384"/>
            <w:gridCol w:w="2199.1977077363895"/>
            <w:gridCol w:w="2547.8510028653295"/>
            <w:gridCol w:w="1340.97421203438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9/13/2021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FGP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$21,315.80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10/08/21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FGP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$58,778.95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11/5/21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Daily Reporter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FGP Bid Notice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$138.23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11/5/21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FGP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$42,716.16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12/8/21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FGP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$90,797.97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12/27/21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JL Walter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$16,380.00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12/27/21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 &amp; K Fencing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$14,550.00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1/12/22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FGP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$113,160.76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2/8/22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 &amp; K Fencing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FGP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$9,690.00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2/8/22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Ninestar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FGP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$4,250.30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 Reimbursement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2/9/22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Ninestar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FGP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3/8/22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Ice Miller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 Issuance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$12,000.00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 &amp; 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$5,500.00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Lewis-Kappes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Counsel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2/25/22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 Bank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2/25/22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Chapman &amp; Cutler LLP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Counsel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$2,500.00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2/25/22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Stifel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Underwriter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$94,500.00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2/15/22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FGP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$85,740.69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2/15/22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AECOM Hunt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Preconstruction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$78,139.04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2/15/22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JL Walters &amp; Assoc, Inc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FES Addition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$79,200.00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3/4/22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Verkler,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Staging Area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$54,000.00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3/10/22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Design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$139,705.87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3/11/22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AECOM Hunt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Construction Management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$38,151.28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3/14/22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JL Walter &amp; Assoc.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FES Addition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$231,295.50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3/14/22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Pridemark Construction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FES Addition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$21,280.00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3/16/22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United Rentals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Staging Area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$267.66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3/17/22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Shambaugh and Sons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FES Addition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$500,000.00</w:t>
            </w:r>
          </w:p>
        </w:tc>
      </w:tr>
    </w:tbl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hfwi0hmvb72t" w:id="8"/>
      <w:bookmarkEnd w:id="8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96225" cy="266700"/>
              <wp:effectExtent b="0" l="0" r="0" t="0"/>
              <wp:wrapSquare wrapText="bothSides" distB="0" distT="0" distL="0" distR="0"/>
              <wp:docPr id="9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96225" cy="266700"/>
              <wp:effectExtent b="0" l="0" r="0" t="0"/>
              <wp:wrapSquare wrapText="bothSides" distB="0" distT="0" distL="0" distR="0"/>
              <wp:docPr id="9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6225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177800</wp:posOffset>
              </wp:positionV>
              <wp:extent cx="7956550" cy="190500"/>
              <wp:effectExtent b="0" l="0" r="0" t="0"/>
              <wp:wrapNone/>
              <wp:docPr id="8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177800</wp:posOffset>
              </wp:positionV>
              <wp:extent cx="7956550" cy="190500"/>
              <wp:effectExtent b="0" l="0" r="0" t="0"/>
              <wp:wrapNone/>
              <wp:docPr id="8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655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87360" cy="266700"/>
              <wp:effectExtent b="0" l="0" r="0" t="0"/>
              <wp:wrapSquare wrapText="bothSides" distB="0" distT="0" distL="0" distR="0"/>
              <wp:docPr id="8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87360" cy="266700"/>
              <wp:effectExtent b="0" l="0" r="0" t="0"/>
              <wp:wrapSquare wrapText="bothSides" distB="0" distT="0" distL="0" distR="0"/>
              <wp:docPr id="8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736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-180963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92" name="image1.png"/>
          <a:graphic>
            <a:graphicData uri="http://schemas.openxmlformats.org/drawingml/2006/picture">
              <pic:pic>
                <pic:nvPicPr>
                  <pic:cNvPr descr="MVLogoHorizontal_FINAL201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96225" cy="390525"/>
              <wp:effectExtent b="0" l="0" r="0" t="0"/>
              <wp:wrapSquare wrapText="bothSides" distB="0" distT="0" distL="0" distR="0"/>
              <wp:docPr id="8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96225" cy="390525"/>
              <wp:effectExtent b="0" l="0" r="0" t="0"/>
              <wp:wrapSquare wrapText="bothSides" distB="0" distT="0" distL="0" distR="0"/>
              <wp:docPr id="8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6225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96225" cy="353060"/>
              <wp:effectExtent b="0" l="0" r="0" t="0"/>
              <wp:wrapSquare wrapText="bothSides" distB="0" distT="0" distL="114300" distR="114300"/>
              <wp:docPr id="8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2549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96225" cy="353060"/>
              <wp:effectExtent b="0" l="0" r="0" t="0"/>
              <wp:wrapSquare wrapText="bothSides" distB="0" distT="0" distL="114300" distR="114300"/>
              <wp:docPr id="8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6225" cy="353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64170" cy="219075"/>
              <wp:effectExtent b="0" l="0" r="0" t="0"/>
              <wp:wrapNone/>
              <wp:docPr id="91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64170" cy="219075"/>
              <wp:effectExtent b="0" l="0" r="0" t="0"/>
              <wp:wrapNone/>
              <wp:docPr id="9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4170" cy="2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k0fbhvE92hrmwAFa9IRAj7xkA==">AMUW2mWdcWkTfAtU2W6yyv6P9EpViMxQqSF/9CBmGbbevJHUNW5nW2AAfmFdf4wRGPCaUPd1CSDejcVj4VSNfDOVAru26au1idXESsVlsaz0lv3cmTB+JC7MfC3Y9UzSaCb2qOt2c0J5P+Zxt/EXQ7/ZmKPiCrd09q4eOI+EdlvvYDzIAehAtgqZq9WGDcc2uEEBfhFVNZDH8PF7F4y67sQ2PNKi4WyXKVrMfj5UWE5g25Iuxx5GmaLse+uw8ldwOAWZjjSKaAMVh+oUvfOIhyzHR8j7JnD7GCFqOaiwe6lOtZ2veZmvf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